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EA" w:rsidRPr="00914901" w:rsidRDefault="00C10B7C" w:rsidP="00914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901">
        <w:rPr>
          <w:rFonts w:ascii="Times New Roman" w:hAnsi="Times New Roman" w:cs="Times New Roman"/>
          <w:b/>
          <w:sz w:val="24"/>
          <w:szCs w:val="24"/>
        </w:rPr>
        <w:t>Информация о возможности получения помощи без взимания платы</w:t>
      </w:r>
    </w:p>
    <w:p w:rsidR="00C10B7C" w:rsidRDefault="00C10B7C" w:rsidP="009149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4901">
        <w:rPr>
          <w:rFonts w:ascii="Times New Roman" w:hAnsi="Times New Roman" w:cs="Times New Roman"/>
          <w:sz w:val="24"/>
          <w:szCs w:val="24"/>
        </w:rPr>
        <w:t>Информация для потребителя о возможности получения</w:t>
      </w:r>
      <w:r w:rsidR="0013045F" w:rsidRPr="00914901">
        <w:rPr>
          <w:rFonts w:ascii="Times New Roman" w:hAnsi="Times New Roman" w:cs="Times New Roman"/>
          <w:sz w:val="24"/>
          <w:szCs w:val="24"/>
        </w:rPr>
        <w:t xml:space="preserve"> </w:t>
      </w:r>
      <w:r w:rsidRPr="00914901">
        <w:rPr>
          <w:rFonts w:ascii="Times New Roman" w:hAnsi="Times New Roman" w:cs="Times New Roman"/>
          <w:sz w:val="24"/>
          <w:szCs w:val="24"/>
        </w:rPr>
        <w:t>соответствующих видов и объемов медицинской помощи</w:t>
      </w:r>
      <w:r w:rsidR="0013045F" w:rsidRPr="00914901">
        <w:rPr>
          <w:rFonts w:ascii="Times New Roman" w:hAnsi="Times New Roman" w:cs="Times New Roman"/>
          <w:sz w:val="24"/>
          <w:szCs w:val="24"/>
        </w:rPr>
        <w:t xml:space="preserve"> </w:t>
      </w:r>
      <w:r w:rsidRPr="00914901">
        <w:rPr>
          <w:rFonts w:ascii="Times New Roman" w:hAnsi="Times New Roman" w:cs="Times New Roman"/>
          <w:sz w:val="24"/>
          <w:szCs w:val="24"/>
        </w:rPr>
        <w:t>без взимания платы в рамках программы государственных</w:t>
      </w:r>
      <w:r w:rsidR="0013045F" w:rsidRPr="00914901">
        <w:rPr>
          <w:rFonts w:ascii="Times New Roman" w:hAnsi="Times New Roman" w:cs="Times New Roman"/>
          <w:sz w:val="24"/>
          <w:szCs w:val="24"/>
        </w:rPr>
        <w:t xml:space="preserve"> </w:t>
      </w:r>
      <w:r w:rsidRPr="00914901">
        <w:rPr>
          <w:rFonts w:ascii="Times New Roman" w:hAnsi="Times New Roman" w:cs="Times New Roman"/>
          <w:sz w:val="24"/>
          <w:szCs w:val="24"/>
        </w:rPr>
        <w:t>гарантий бесплатного оказания гражданам медицинской помощи</w:t>
      </w:r>
      <w:r w:rsidR="0013045F" w:rsidRPr="00914901">
        <w:rPr>
          <w:rFonts w:ascii="Times New Roman" w:hAnsi="Times New Roman" w:cs="Times New Roman"/>
          <w:sz w:val="24"/>
          <w:szCs w:val="24"/>
        </w:rPr>
        <w:t xml:space="preserve"> </w:t>
      </w:r>
      <w:r w:rsidRPr="00914901">
        <w:rPr>
          <w:rFonts w:ascii="Times New Roman" w:hAnsi="Times New Roman" w:cs="Times New Roman"/>
          <w:sz w:val="24"/>
          <w:szCs w:val="24"/>
        </w:rPr>
        <w:t>и территориальной программы государственных гарантий</w:t>
      </w:r>
      <w:r w:rsidR="0013045F" w:rsidRPr="00914901">
        <w:rPr>
          <w:rFonts w:ascii="Times New Roman" w:hAnsi="Times New Roman" w:cs="Times New Roman"/>
          <w:sz w:val="24"/>
          <w:szCs w:val="24"/>
        </w:rPr>
        <w:t xml:space="preserve"> </w:t>
      </w:r>
      <w:r w:rsidRPr="00914901">
        <w:rPr>
          <w:rFonts w:ascii="Times New Roman" w:hAnsi="Times New Roman" w:cs="Times New Roman"/>
          <w:sz w:val="24"/>
          <w:szCs w:val="24"/>
        </w:rPr>
        <w:t>бесплатного оказания гражданам медицинской помощи:</w:t>
      </w:r>
    </w:p>
    <w:p w:rsidR="00FB6B6A" w:rsidRPr="00914901" w:rsidRDefault="00FB6B6A" w:rsidP="009149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7AE6" w:rsidRPr="00E77AE6" w:rsidRDefault="00E77AE6" w:rsidP="00541A7F">
      <w:pPr>
        <w:pStyle w:val="font8"/>
        <w:shd w:val="clear" w:color="auto" w:fill="FDE9D9" w:themeFill="accent6" w:themeFillTint="33"/>
        <w:spacing w:before="0" w:beforeAutospacing="0" w:after="0" w:afterAutospacing="0"/>
        <w:jc w:val="both"/>
        <w:textAlignment w:val="baseline"/>
        <w:rPr>
          <w:b/>
          <w:color w:val="666666"/>
          <w:sz w:val="28"/>
          <w:szCs w:val="28"/>
        </w:rPr>
      </w:pPr>
      <w:r w:rsidRPr="00E77AE6">
        <w:rPr>
          <w:b/>
          <w:iCs/>
          <w:color w:val="000000"/>
          <w:sz w:val="28"/>
          <w:szCs w:val="28"/>
          <w:bdr w:val="none" w:sz="0" w:space="0" w:color="auto" w:frame="1"/>
        </w:rPr>
        <w:t>Государственное автономное учреждение здравоохранения города Москвы "Стоматологическая поликлиника №3 Департамента здравоохранения города Москвы" ГАУЗ «СП № 3 ДЗМ»</w:t>
      </w:r>
    </w:p>
    <w:p w:rsidR="00B13B85" w:rsidRDefault="00B13B85" w:rsidP="00B13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B85">
        <w:rPr>
          <w:rFonts w:ascii="Times New Roman" w:hAnsi="Times New Roman" w:cs="Times New Roman"/>
          <w:b/>
          <w:sz w:val="24"/>
          <w:szCs w:val="24"/>
        </w:rPr>
        <w:t>Адрес:</w:t>
      </w:r>
      <w:r w:rsidRPr="00B13B85">
        <w:rPr>
          <w:rFonts w:ascii="Times New Roman" w:hAnsi="Times New Roman" w:cs="Times New Roman"/>
          <w:sz w:val="24"/>
          <w:szCs w:val="24"/>
        </w:rPr>
        <w:t xml:space="preserve"> </w:t>
      </w:r>
      <w:r w:rsidRPr="00B13B85">
        <w:rPr>
          <w:rFonts w:ascii="Times New Roman" w:hAnsi="Times New Roman" w:cs="Times New Roman"/>
          <w:sz w:val="24"/>
          <w:szCs w:val="24"/>
        </w:rPr>
        <w:t>115093, г. Москва, ул. Щипок, д. 6/8</w:t>
      </w:r>
      <w:r>
        <w:rPr>
          <w:rFonts w:ascii="Times New Roman" w:hAnsi="Times New Roman" w:cs="Times New Roman"/>
          <w:sz w:val="24"/>
          <w:szCs w:val="24"/>
        </w:rPr>
        <w:t xml:space="preserve"> (м. Серпуховская)</w:t>
      </w:r>
      <w:proofErr w:type="gramEnd"/>
    </w:p>
    <w:p w:rsidR="006F03C2" w:rsidRDefault="00B13B85" w:rsidP="006F0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901">
        <w:rPr>
          <w:rFonts w:ascii="Times New Roman" w:hAnsi="Times New Roman" w:cs="Times New Roman"/>
          <w:b/>
          <w:sz w:val="24"/>
          <w:szCs w:val="24"/>
        </w:rPr>
        <w:t>График работы поликлиники</w:t>
      </w:r>
      <w:r w:rsidRPr="006F03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03C2" w:rsidRPr="006F03C2" w:rsidRDefault="006F03C2" w:rsidP="006F0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3C2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6F03C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F03C2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6F03C2">
        <w:rPr>
          <w:rFonts w:ascii="Times New Roman" w:hAnsi="Times New Roman" w:cs="Times New Roman"/>
          <w:sz w:val="24"/>
          <w:szCs w:val="24"/>
        </w:rPr>
        <w:t xml:space="preserve"> с 8.00 до 20.00</w:t>
      </w:r>
    </w:p>
    <w:p w:rsidR="00B13B85" w:rsidRPr="006F03C2" w:rsidRDefault="006F03C2" w:rsidP="006F0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6F03C2">
        <w:rPr>
          <w:rFonts w:ascii="Times New Roman" w:hAnsi="Times New Roman" w:cs="Times New Roman"/>
          <w:sz w:val="24"/>
          <w:szCs w:val="24"/>
        </w:rPr>
        <w:t xml:space="preserve"> с 9.00 до 18.00 (детского профилактического отделение до 15.00)</w:t>
      </w:r>
    </w:p>
    <w:p w:rsidR="00B13B85" w:rsidRDefault="00B13B85" w:rsidP="00B13B85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14901">
        <w:rPr>
          <w:rFonts w:ascii="Times New Roman" w:hAnsi="Times New Roman" w:cs="Times New Roman"/>
          <w:b/>
          <w:color w:val="222222"/>
          <w:sz w:val="24"/>
          <w:szCs w:val="24"/>
        </w:rPr>
        <w:t>Телефоны:</w:t>
      </w:r>
    </w:p>
    <w:p w:rsidR="00E77AE6" w:rsidRPr="00E77AE6" w:rsidRDefault="00E77AE6" w:rsidP="00E77AE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Приемная</w:t>
      </w:r>
      <w:r w:rsidRPr="00E77AE6">
        <w:rPr>
          <w:rFonts w:ascii="Times New Roman" w:hAnsi="Times New Roman" w:cs="Times New Roman"/>
          <w:color w:val="222222"/>
          <w:sz w:val="24"/>
          <w:szCs w:val="24"/>
        </w:rPr>
        <w:t>/факс: 8 (499) 236-52-93</w:t>
      </w:r>
    </w:p>
    <w:p w:rsidR="00E77AE6" w:rsidRPr="00E77AE6" w:rsidRDefault="00E77AE6" w:rsidP="00E77AE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77AE6">
        <w:rPr>
          <w:rFonts w:ascii="Times New Roman" w:hAnsi="Times New Roman" w:cs="Times New Roman"/>
          <w:color w:val="222222"/>
          <w:sz w:val="24"/>
          <w:szCs w:val="24"/>
        </w:rPr>
        <w:t>Регистратура терапевтичес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кого и хирургического отделений: </w:t>
      </w:r>
      <w:r w:rsidRPr="00E77AE6">
        <w:rPr>
          <w:rFonts w:ascii="Times New Roman" w:hAnsi="Times New Roman" w:cs="Times New Roman"/>
          <w:color w:val="222222"/>
          <w:sz w:val="24"/>
          <w:szCs w:val="24"/>
        </w:rPr>
        <w:t>8(499) 236-12-59</w:t>
      </w:r>
    </w:p>
    <w:p w:rsidR="00E77AE6" w:rsidRPr="00E77AE6" w:rsidRDefault="00E77AE6" w:rsidP="00E77AE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77AE6">
        <w:rPr>
          <w:rFonts w:ascii="Times New Roman" w:hAnsi="Times New Roman" w:cs="Times New Roman"/>
          <w:color w:val="222222"/>
          <w:sz w:val="24"/>
          <w:szCs w:val="24"/>
        </w:rPr>
        <w:t>Регистратура детск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ого профилактического отделения: </w:t>
      </w:r>
      <w:r w:rsidRPr="00E77AE6">
        <w:rPr>
          <w:rFonts w:ascii="Times New Roman" w:hAnsi="Times New Roman" w:cs="Times New Roman"/>
          <w:color w:val="222222"/>
          <w:sz w:val="24"/>
          <w:szCs w:val="24"/>
        </w:rPr>
        <w:t>8(499)-236-52-94</w:t>
      </w:r>
    </w:p>
    <w:p w:rsidR="00E77AE6" w:rsidRPr="00E77AE6" w:rsidRDefault="00E77AE6" w:rsidP="00E77AE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77AE6">
        <w:rPr>
          <w:rFonts w:ascii="Times New Roman" w:hAnsi="Times New Roman" w:cs="Times New Roman"/>
          <w:color w:val="222222"/>
          <w:sz w:val="24"/>
          <w:szCs w:val="24"/>
        </w:rPr>
        <w:t>Регистр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атура ортопедического отделения: </w:t>
      </w:r>
      <w:r w:rsidRPr="00E77AE6">
        <w:rPr>
          <w:rFonts w:ascii="Times New Roman" w:hAnsi="Times New Roman" w:cs="Times New Roman"/>
          <w:color w:val="222222"/>
          <w:sz w:val="24"/>
          <w:szCs w:val="24"/>
        </w:rPr>
        <w:t>8(499) 236-85-52</w:t>
      </w:r>
    </w:p>
    <w:p w:rsidR="00B13B85" w:rsidRPr="00B13B85" w:rsidRDefault="00B13B85" w:rsidP="00B13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Сайт</w:t>
      </w:r>
      <w:r w:rsidR="008C489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: </w:t>
      </w:r>
      <w:r w:rsidR="008C489E" w:rsidRPr="00990BBC">
        <w:rPr>
          <w:rFonts w:ascii="Times New Roman" w:hAnsi="Times New Roman" w:cs="Times New Roman"/>
          <w:color w:val="222222"/>
          <w:sz w:val="24"/>
          <w:szCs w:val="24"/>
        </w:rPr>
        <w:t>www.сп3.рф</w:t>
      </w:r>
    </w:p>
    <w:p w:rsidR="006364D3" w:rsidRDefault="00B13B85" w:rsidP="00B13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B85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B13B8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2493C">
          <w:rPr>
            <w:rStyle w:val="a3"/>
            <w:rFonts w:ascii="Times New Roman" w:hAnsi="Times New Roman" w:cs="Times New Roman"/>
            <w:sz w:val="24"/>
            <w:szCs w:val="24"/>
          </w:rPr>
          <w:t>sp3@zdrav.mos.ru</w:t>
        </w:r>
      </w:hyperlink>
    </w:p>
    <w:p w:rsidR="006364D3" w:rsidRDefault="006364D3" w:rsidP="00914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BC" w:rsidRPr="00E77AE6" w:rsidRDefault="00990BBC" w:rsidP="00914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B7C" w:rsidRPr="003D15D8" w:rsidRDefault="00B578D1" w:rsidP="00B13B85">
      <w:pPr>
        <w:shd w:val="clear" w:color="auto" w:fill="FDE9D9" w:themeFill="accent6" w:themeFillTint="33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D15D8">
        <w:rPr>
          <w:rFonts w:ascii="Times New Roman" w:hAnsi="Times New Roman" w:cs="Times New Roman"/>
          <w:b/>
          <w:sz w:val="28"/>
          <w:szCs w:val="24"/>
        </w:rPr>
        <w:t>ГБУЗ «Челюстно-лицевой госпиталь для ветеранов войн ДЗМ»</w:t>
      </w:r>
    </w:p>
    <w:p w:rsidR="00914901" w:rsidRPr="00914901" w:rsidRDefault="00914901" w:rsidP="0091490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14901">
        <w:rPr>
          <w:rFonts w:ascii="Times New Roman" w:hAnsi="Times New Roman" w:cs="Times New Roman"/>
          <w:b/>
          <w:color w:val="222222"/>
          <w:sz w:val="24"/>
          <w:szCs w:val="24"/>
        </w:rPr>
        <w:t>Адрес:</w:t>
      </w:r>
      <w:r w:rsidRPr="0091490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990BBC">
        <w:rPr>
          <w:rFonts w:ascii="Times New Roman" w:hAnsi="Times New Roman" w:cs="Times New Roman"/>
          <w:color w:val="222222"/>
          <w:sz w:val="24"/>
          <w:szCs w:val="24"/>
        </w:rPr>
        <w:t>г</w:t>
      </w:r>
      <w:proofErr w:type="gramStart"/>
      <w:r w:rsidRPr="00990BBC">
        <w:rPr>
          <w:rFonts w:ascii="Times New Roman" w:hAnsi="Times New Roman" w:cs="Times New Roman"/>
          <w:color w:val="222222"/>
          <w:sz w:val="24"/>
          <w:szCs w:val="24"/>
        </w:rPr>
        <w:t>.М</w:t>
      </w:r>
      <w:proofErr w:type="gramEnd"/>
      <w:r w:rsidRPr="00990BBC">
        <w:rPr>
          <w:rFonts w:ascii="Times New Roman" w:hAnsi="Times New Roman" w:cs="Times New Roman"/>
          <w:color w:val="222222"/>
          <w:sz w:val="24"/>
          <w:szCs w:val="24"/>
        </w:rPr>
        <w:t>осква, ул. Лестева, д. 9, (</w:t>
      </w:r>
      <w:proofErr w:type="spellStart"/>
      <w:r w:rsidRPr="00990BBC">
        <w:rPr>
          <w:rFonts w:ascii="Times New Roman" w:hAnsi="Times New Roman" w:cs="Times New Roman"/>
          <w:color w:val="222222"/>
          <w:sz w:val="24"/>
          <w:szCs w:val="24"/>
        </w:rPr>
        <w:t>м.Шаболовская</w:t>
      </w:r>
      <w:proofErr w:type="spellEnd"/>
      <w:r w:rsidRPr="00914901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</w:p>
    <w:p w:rsidR="00914901" w:rsidRPr="00914901" w:rsidRDefault="00914901" w:rsidP="00914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901">
        <w:rPr>
          <w:rFonts w:ascii="Times New Roman" w:hAnsi="Times New Roman" w:cs="Times New Roman"/>
          <w:b/>
          <w:sz w:val="24"/>
          <w:szCs w:val="24"/>
        </w:rPr>
        <w:t xml:space="preserve">График работы поликлиники: </w:t>
      </w:r>
    </w:p>
    <w:p w:rsidR="00914901" w:rsidRPr="00914901" w:rsidRDefault="006F03C2" w:rsidP="00914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914901" w:rsidRPr="00914901">
        <w:rPr>
          <w:rFonts w:ascii="Times New Roman" w:hAnsi="Times New Roman" w:cs="Times New Roman"/>
          <w:sz w:val="24"/>
          <w:szCs w:val="24"/>
        </w:rPr>
        <w:t>н-пт</w:t>
      </w:r>
      <w:proofErr w:type="spellEnd"/>
      <w:r w:rsidR="00914901" w:rsidRPr="00914901">
        <w:rPr>
          <w:rFonts w:ascii="Times New Roman" w:hAnsi="Times New Roman" w:cs="Times New Roman"/>
          <w:sz w:val="24"/>
          <w:szCs w:val="24"/>
        </w:rPr>
        <w:t xml:space="preserve"> с 8.00-20.00, </w:t>
      </w:r>
      <w:proofErr w:type="spellStart"/>
      <w:proofErr w:type="gramStart"/>
      <w:r w:rsidR="00914901" w:rsidRPr="00914901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="00914901" w:rsidRPr="00914901">
        <w:rPr>
          <w:rFonts w:ascii="Times New Roman" w:hAnsi="Times New Roman" w:cs="Times New Roman"/>
          <w:sz w:val="24"/>
          <w:szCs w:val="24"/>
        </w:rPr>
        <w:t xml:space="preserve"> с 8.00-18.00</w:t>
      </w:r>
    </w:p>
    <w:p w:rsidR="00914901" w:rsidRPr="00914901" w:rsidRDefault="00914901" w:rsidP="00914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901">
        <w:rPr>
          <w:rFonts w:ascii="Times New Roman" w:hAnsi="Times New Roman" w:cs="Times New Roman"/>
          <w:sz w:val="24"/>
          <w:szCs w:val="24"/>
        </w:rPr>
        <w:t>с 20-00 до 8-00 ежедневно</w:t>
      </w:r>
    </w:p>
    <w:p w:rsidR="00914901" w:rsidRPr="00914901" w:rsidRDefault="00914901" w:rsidP="00914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901">
        <w:rPr>
          <w:rFonts w:ascii="Times New Roman" w:hAnsi="Times New Roman" w:cs="Times New Roman"/>
          <w:b/>
          <w:sz w:val="24"/>
          <w:szCs w:val="24"/>
        </w:rPr>
        <w:t>График работы стационара:</w:t>
      </w:r>
      <w:r w:rsidRPr="00914901">
        <w:rPr>
          <w:rFonts w:ascii="Times New Roman" w:hAnsi="Times New Roman" w:cs="Times New Roman"/>
          <w:sz w:val="24"/>
          <w:szCs w:val="24"/>
        </w:rPr>
        <w:t xml:space="preserve"> круглосуточно</w:t>
      </w:r>
    </w:p>
    <w:p w:rsidR="00B578D1" w:rsidRPr="00914901" w:rsidRDefault="00B578D1" w:rsidP="0091490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17108">
        <w:rPr>
          <w:rFonts w:ascii="Times New Roman" w:hAnsi="Times New Roman" w:cs="Times New Roman"/>
          <w:b/>
          <w:color w:val="222222"/>
          <w:sz w:val="24"/>
          <w:szCs w:val="24"/>
        </w:rPr>
        <w:t>Неотложная стоматологическая помощь в ночное время:</w:t>
      </w:r>
      <w:r w:rsidRPr="00914901">
        <w:rPr>
          <w:rFonts w:ascii="Times New Roman" w:hAnsi="Times New Roman" w:cs="Times New Roman"/>
          <w:color w:val="222222"/>
          <w:sz w:val="24"/>
          <w:szCs w:val="24"/>
        </w:rPr>
        <w:t xml:space="preserve"> с 20:00 до 8:00 </w:t>
      </w:r>
    </w:p>
    <w:p w:rsidR="00B578D1" w:rsidRPr="00914901" w:rsidRDefault="00B578D1" w:rsidP="0091490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14901">
        <w:rPr>
          <w:rFonts w:ascii="Times New Roman" w:hAnsi="Times New Roman" w:cs="Times New Roman"/>
          <w:b/>
          <w:color w:val="222222"/>
          <w:sz w:val="24"/>
          <w:szCs w:val="24"/>
        </w:rPr>
        <w:t>Телефон</w:t>
      </w:r>
      <w:r w:rsidR="00914901" w:rsidRPr="00914901">
        <w:rPr>
          <w:rFonts w:ascii="Times New Roman" w:hAnsi="Times New Roman" w:cs="Times New Roman"/>
          <w:b/>
          <w:color w:val="222222"/>
          <w:sz w:val="24"/>
          <w:szCs w:val="24"/>
        </w:rPr>
        <w:t>ы</w:t>
      </w:r>
      <w:r w:rsidRPr="00914901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914901">
        <w:rPr>
          <w:rFonts w:ascii="Times New Roman" w:hAnsi="Times New Roman" w:cs="Times New Roman"/>
          <w:color w:val="222222"/>
          <w:sz w:val="24"/>
          <w:szCs w:val="24"/>
        </w:rPr>
        <w:t xml:space="preserve"> 8 (495) 952-62-56</w:t>
      </w:r>
    </w:p>
    <w:p w:rsidR="00A22CB4" w:rsidRPr="00914901" w:rsidRDefault="00A22CB4" w:rsidP="0091490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14901">
        <w:rPr>
          <w:rFonts w:ascii="Times New Roman" w:hAnsi="Times New Roman" w:cs="Times New Roman"/>
          <w:color w:val="222222"/>
          <w:sz w:val="24"/>
          <w:szCs w:val="24"/>
        </w:rPr>
        <w:t>Запись на прием к врачу по полису ОМС</w:t>
      </w:r>
      <w:r w:rsidR="00914901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914901">
        <w:rPr>
          <w:rFonts w:ascii="Times New Roman" w:hAnsi="Times New Roman" w:cs="Times New Roman"/>
          <w:color w:val="222222"/>
          <w:sz w:val="24"/>
          <w:szCs w:val="24"/>
        </w:rPr>
        <w:t xml:space="preserve"> 8(495) 954-64-11;  8(495) 952-75-64</w:t>
      </w:r>
    </w:p>
    <w:p w:rsidR="00A22CB4" w:rsidRPr="00914901" w:rsidRDefault="00A22CB4" w:rsidP="0091490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14901">
        <w:rPr>
          <w:rFonts w:ascii="Times New Roman" w:hAnsi="Times New Roman" w:cs="Times New Roman"/>
          <w:color w:val="222222"/>
          <w:sz w:val="24"/>
          <w:szCs w:val="24"/>
        </w:rPr>
        <w:t>Горячая линия помощи в бесплатной плановой госпитализации иногородних п</w:t>
      </w:r>
      <w:r w:rsidR="00914901">
        <w:rPr>
          <w:rFonts w:ascii="Times New Roman" w:hAnsi="Times New Roman" w:cs="Times New Roman"/>
          <w:color w:val="222222"/>
          <w:sz w:val="24"/>
          <w:szCs w:val="24"/>
        </w:rPr>
        <w:t>ациентов в рамках программы ОМС:</w:t>
      </w:r>
      <w:r w:rsidR="0001710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14901">
        <w:rPr>
          <w:rFonts w:ascii="Times New Roman" w:hAnsi="Times New Roman" w:cs="Times New Roman"/>
          <w:color w:val="222222"/>
          <w:sz w:val="24"/>
          <w:szCs w:val="24"/>
        </w:rPr>
        <w:t>8 (495) 587-70-88</w:t>
      </w:r>
    </w:p>
    <w:p w:rsidR="00A22CB4" w:rsidRPr="00914901" w:rsidRDefault="00A22CB4" w:rsidP="0091490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14901">
        <w:rPr>
          <w:rFonts w:ascii="Times New Roman" w:hAnsi="Times New Roman" w:cs="Times New Roman"/>
          <w:b/>
          <w:color w:val="222222"/>
          <w:sz w:val="24"/>
          <w:szCs w:val="24"/>
        </w:rPr>
        <w:t>Сайт:</w:t>
      </w:r>
      <w:r w:rsidRPr="0091490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7" w:history="1">
        <w:r w:rsidRPr="00914901">
          <w:rPr>
            <w:rStyle w:val="a3"/>
            <w:rFonts w:ascii="Times New Roman" w:hAnsi="Times New Roman" w:cs="Times New Roman"/>
            <w:sz w:val="24"/>
            <w:szCs w:val="24"/>
          </w:rPr>
          <w:t>http://chlgvv.ru/</w:t>
        </w:r>
      </w:hyperlink>
    </w:p>
    <w:p w:rsidR="00A22CB4" w:rsidRPr="006364D3" w:rsidRDefault="00B13B85" w:rsidP="0091490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3B85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="00A22CB4" w:rsidRPr="006364D3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="00A22CB4" w:rsidRPr="006364D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22CB4" w:rsidRPr="00914901">
        <w:rPr>
          <w:rFonts w:ascii="Times New Roman" w:hAnsi="Times New Roman" w:cs="Times New Roman"/>
          <w:color w:val="222222"/>
          <w:sz w:val="24"/>
          <w:szCs w:val="24"/>
          <w:lang w:val="en-US"/>
        </w:rPr>
        <w:t>chlg</w:t>
      </w:r>
      <w:proofErr w:type="spellEnd"/>
      <w:r w:rsidR="00A22CB4" w:rsidRPr="006364D3">
        <w:rPr>
          <w:rFonts w:ascii="Times New Roman" w:hAnsi="Times New Roman" w:cs="Times New Roman"/>
          <w:color w:val="222222"/>
          <w:sz w:val="24"/>
          <w:szCs w:val="24"/>
        </w:rPr>
        <w:t>@</w:t>
      </w:r>
      <w:proofErr w:type="spellStart"/>
      <w:r w:rsidR="00A22CB4" w:rsidRPr="00914901">
        <w:rPr>
          <w:rFonts w:ascii="Times New Roman" w:hAnsi="Times New Roman" w:cs="Times New Roman"/>
          <w:color w:val="222222"/>
          <w:sz w:val="24"/>
          <w:szCs w:val="24"/>
          <w:lang w:val="en-US"/>
        </w:rPr>
        <w:t>zdrav</w:t>
      </w:r>
      <w:proofErr w:type="spellEnd"/>
      <w:r w:rsidR="00A22CB4" w:rsidRPr="006364D3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spellStart"/>
      <w:r w:rsidR="00A22CB4" w:rsidRPr="00914901">
        <w:rPr>
          <w:rFonts w:ascii="Times New Roman" w:hAnsi="Times New Roman" w:cs="Times New Roman"/>
          <w:color w:val="222222"/>
          <w:sz w:val="24"/>
          <w:szCs w:val="24"/>
          <w:lang w:val="en-US"/>
        </w:rPr>
        <w:t>mos</w:t>
      </w:r>
      <w:proofErr w:type="spellEnd"/>
      <w:r w:rsidR="00A22CB4" w:rsidRPr="006364D3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spellStart"/>
      <w:r w:rsidR="00A22CB4" w:rsidRPr="00914901">
        <w:rPr>
          <w:rFonts w:ascii="Times New Roman" w:hAnsi="Times New Roman" w:cs="Times New Roman"/>
          <w:color w:val="222222"/>
          <w:sz w:val="24"/>
          <w:szCs w:val="24"/>
          <w:lang w:val="en-US"/>
        </w:rPr>
        <w:t>ru</w:t>
      </w:r>
      <w:proofErr w:type="spellEnd"/>
    </w:p>
    <w:p w:rsidR="00914901" w:rsidRDefault="00C10B7C" w:rsidP="00017108">
      <w:pPr>
        <w:pStyle w:val="a6"/>
        <w:spacing w:before="0" w:beforeAutospacing="0" w:after="0" w:afterAutospacing="0"/>
        <w:jc w:val="both"/>
        <w:rPr>
          <w:rFonts w:ascii="Ubuntu" w:hAnsi="Ubuntu"/>
          <w:b/>
          <w:bCs/>
          <w:color w:val="333333"/>
          <w:sz w:val="23"/>
          <w:szCs w:val="23"/>
        </w:rPr>
      </w:pPr>
      <w:r w:rsidRPr="00914901">
        <w:rPr>
          <w:b/>
        </w:rPr>
        <w:t xml:space="preserve">Проезд: </w:t>
      </w:r>
    </w:p>
    <w:p w:rsidR="00914901" w:rsidRPr="00914901" w:rsidRDefault="00914901" w:rsidP="00017108">
      <w:pPr>
        <w:pStyle w:val="a6"/>
        <w:spacing w:before="0" w:beforeAutospacing="0" w:after="0" w:afterAutospacing="0"/>
        <w:jc w:val="both"/>
        <w:rPr>
          <w:i/>
          <w:color w:val="333333"/>
          <w:sz w:val="23"/>
          <w:szCs w:val="23"/>
          <w:u w:val="single"/>
        </w:rPr>
      </w:pPr>
      <w:r w:rsidRPr="00914901">
        <w:rPr>
          <w:bCs/>
          <w:i/>
          <w:color w:val="333333"/>
          <w:sz w:val="23"/>
          <w:szCs w:val="23"/>
          <w:u w:val="single"/>
        </w:rPr>
        <w:t>Маршрут от м. «</w:t>
      </w:r>
      <w:proofErr w:type="spellStart"/>
      <w:r w:rsidRPr="00914901">
        <w:rPr>
          <w:bCs/>
          <w:i/>
          <w:color w:val="333333"/>
          <w:sz w:val="23"/>
          <w:szCs w:val="23"/>
          <w:u w:val="single"/>
        </w:rPr>
        <w:t>Шабловская</w:t>
      </w:r>
      <w:proofErr w:type="spellEnd"/>
      <w:r w:rsidRPr="00914901">
        <w:rPr>
          <w:bCs/>
          <w:i/>
          <w:color w:val="333333"/>
          <w:sz w:val="23"/>
          <w:szCs w:val="23"/>
          <w:u w:val="single"/>
        </w:rPr>
        <w:t>»</w:t>
      </w:r>
      <w:r w:rsidRPr="00914901">
        <w:rPr>
          <w:i/>
          <w:color w:val="333333"/>
          <w:sz w:val="23"/>
          <w:szCs w:val="23"/>
          <w:u w:val="single"/>
        </w:rPr>
        <w:t>:</w:t>
      </w:r>
    </w:p>
    <w:p w:rsidR="00914901" w:rsidRPr="00914901" w:rsidRDefault="00914901" w:rsidP="00017108">
      <w:pPr>
        <w:spacing w:after="0" w:line="240" w:lineRule="auto"/>
        <w:jc w:val="both"/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</w:pPr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Выйти из метро, перед метро трамвайная остановка. На любом трамвае 1 остановку до «ул.</w:t>
      </w:r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</w:t>
      </w:r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Лестева». Перейти на другую сторону ул. </w:t>
      </w:r>
      <w:proofErr w:type="spellStart"/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Шабловская</w:t>
      </w:r>
      <w:proofErr w:type="spellEnd"/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.  Повернуть налево на улицу Лестева. Через 200</w:t>
      </w:r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</w:t>
      </w:r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метров ГБУЗ «ЧЛГ</w:t>
      </w:r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</w:t>
      </w:r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для </w:t>
      </w:r>
      <w:proofErr w:type="gramStart"/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ВВ</w:t>
      </w:r>
      <w:proofErr w:type="gramEnd"/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ДЗМ». Пройти вдоль забора госпиталя до ул. Татищева, повернуть направо, через 30 метров вход в поликлинику.</w:t>
      </w:r>
    </w:p>
    <w:p w:rsidR="00914901" w:rsidRPr="00914901" w:rsidRDefault="00914901" w:rsidP="000171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u w:val="single"/>
          <w:lang w:eastAsia="ru-RU"/>
        </w:rPr>
      </w:pPr>
      <w:r w:rsidRPr="00914901">
        <w:rPr>
          <w:rFonts w:ascii="Times New Roman" w:eastAsia="Times New Roman" w:hAnsi="Times New Roman" w:cs="Times New Roman"/>
          <w:bCs/>
          <w:i/>
          <w:color w:val="333333"/>
          <w:sz w:val="23"/>
          <w:szCs w:val="23"/>
          <w:u w:val="single"/>
          <w:lang w:eastAsia="ru-RU"/>
        </w:rPr>
        <w:t>Маршрут от м. «Тульская»</w:t>
      </w:r>
      <w:r w:rsidRPr="00914901">
        <w:rPr>
          <w:rFonts w:ascii="Times New Roman" w:eastAsia="Times New Roman" w:hAnsi="Times New Roman" w:cs="Times New Roman"/>
          <w:i/>
          <w:color w:val="333333"/>
          <w:sz w:val="23"/>
          <w:szCs w:val="23"/>
          <w:u w:val="single"/>
          <w:lang w:eastAsia="ru-RU"/>
        </w:rPr>
        <w:t>:</w:t>
      </w:r>
    </w:p>
    <w:p w:rsidR="00914901" w:rsidRDefault="00914901" w:rsidP="00990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Выйти из метро, последний вагон из центра. Перейти по подземному переходу ул. </w:t>
      </w:r>
      <w:proofErr w:type="gramStart"/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Большая</w:t>
      </w:r>
      <w:proofErr w:type="gramEnd"/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Ту</w:t>
      </w:r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льская к ул. Серпуховской Вал (ориентир «</w:t>
      </w:r>
      <w:proofErr w:type="spellStart"/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Даниловский</w:t>
      </w:r>
      <w:proofErr w:type="spellEnd"/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» рынок</w:t>
      </w:r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). Пройти по ул. Серпуховской Вал до ул.</w:t>
      </w:r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Хавская</w:t>
      </w:r>
      <w:proofErr w:type="spellEnd"/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-</w:t>
      </w:r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</w:t>
      </w:r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100</w:t>
      </w:r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</w:t>
      </w:r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метров. Повернуть направо. Пройти по ул.</w:t>
      </w:r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Хавская</w:t>
      </w:r>
      <w:proofErr w:type="spellEnd"/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до ул.</w:t>
      </w:r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</w:t>
      </w:r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Лестева -</w:t>
      </w:r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</w:t>
      </w:r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150-200метров.</w:t>
      </w:r>
      <w:r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 xml:space="preserve"> </w:t>
      </w:r>
      <w:r w:rsidRPr="00914901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Повернуть направо, пройти вдоль забора госпиталя до ул. Татищева, повернуть направо, чер</w:t>
      </w:r>
      <w:r w:rsidR="00990BBC">
        <w:rPr>
          <w:rFonts w:ascii="Ubuntu" w:eastAsia="Times New Roman" w:hAnsi="Ubuntu" w:cs="Times New Roman"/>
          <w:color w:val="333333"/>
          <w:sz w:val="23"/>
          <w:szCs w:val="23"/>
          <w:lang w:eastAsia="ru-RU"/>
        </w:rPr>
        <w:t>ез 30 метров вход в поликлинику.</w:t>
      </w:r>
      <w:bookmarkStart w:id="0" w:name="_GoBack"/>
      <w:bookmarkEnd w:id="0"/>
    </w:p>
    <w:sectPr w:rsidR="0091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68A0"/>
    <w:multiLevelType w:val="hybridMultilevel"/>
    <w:tmpl w:val="33080426"/>
    <w:lvl w:ilvl="0" w:tplc="CD26AB9E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D5"/>
    <w:rsid w:val="00017108"/>
    <w:rsid w:val="00073C4B"/>
    <w:rsid w:val="0013045F"/>
    <w:rsid w:val="001646E6"/>
    <w:rsid w:val="003D15D8"/>
    <w:rsid w:val="00541A7F"/>
    <w:rsid w:val="00544DD6"/>
    <w:rsid w:val="006364D3"/>
    <w:rsid w:val="006F03C2"/>
    <w:rsid w:val="008C489E"/>
    <w:rsid w:val="008E5279"/>
    <w:rsid w:val="00914901"/>
    <w:rsid w:val="00990BBC"/>
    <w:rsid w:val="00A22CB4"/>
    <w:rsid w:val="00A84B02"/>
    <w:rsid w:val="00B13B85"/>
    <w:rsid w:val="00B578D1"/>
    <w:rsid w:val="00C10B7C"/>
    <w:rsid w:val="00CE04D5"/>
    <w:rsid w:val="00D63C02"/>
    <w:rsid w:val="00DE036D"/>
    <w:rsid w:val="00E77AE6"/>
    <w:rsid w:val="00F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279"/>
    <w:rPr>
      <w:color w:val="0000FF" w:themeColor="hyperlink"/>
      <w:u w:val="single"/>
    </w:rPr>
  </w:style>
  <w:style w:type="paragraph" w:styleId="a4">
    <w:name w:val="No Spacing"/>
    <w:uiPriority w:val="1"/>
    <w:qFormat/>
    <w:rsid w:val="001304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3045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4901"/>
    <w:rPr>
      <w:b/>
      <w:bCs/>
    </w:rPr>
  </w:style>
  <w:style w:type="paragraph" w:customStyle="1" w:styleId="font8">
    <w:name w:val="font_8"/>
    <w:basedOn w:val="a"/>
    <w:rsid w:val="00E7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279"/>
    <w:rPr>
      <w:color w:val="0000FF" w:themeColor="hyperlink"/>
      <w:u w:val="single"/>
    </w:rPr>
  </w:style>
  <w:style w:type="paragraph" w:styleId="a4">
    <w:name w:val="No Spacing"/>
    <w:uiPriority w:val="1"/>
    <w:qFormat/>
    <w:rsid w:val="001304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3045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4901"/>
    <w:rPr>
      <w:b/>
      <w:bCs/>
    </w:rPr>
  </w:style>
  <w:style w:type="paragraph" w:customStyle="1" w:styleId="font8">
    <w:name w:val="font_8"/>
    <w:basedOn w:val="a"/>
    <w:rsid w:val="00E7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lgv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@zdrav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TOXIC</dc:creator>
  <cp:lastModifiedBy>takay</cp:lastModifiedBy>
  <cp:revision>8</cp:revision>
  <dcterms:created xsi:type="dcterms:W3CDTF">2018-03-03T11:52:00Z</dcterms:created>
  <dcterms:modified xsi:type="dcterms:W3CDTF">2018-03-03T13:24:00Z</dcterms:modified>
</cp:coreProperties>
</file>